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18B1" w:rsidRDefault="00472D4A">
      <w:bookmarkStart w:id="0" w:name="_GoBack"/>
      <w:r>
        <w:rPr>
          <w:noProof/>
        </w:rPr>
        <mc:AlternateContent>
          <mc:Choice Requires="wpc">
            <w:drawing>
              <wp:inline distT="0" distB="0" distL="0" distR="0">
                <wp:extent cx="5400040" cy="3150235"/>
                <wp:effectExtent l="0" t="0" r="0" b="0"/>
                <wp:docPr id="1" name="キャンバス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" name="直線コネクタ 2"/>
                        <wps:cNvCnPr>
                          <a:stCxn id="3" idx="6"/>
                          <a:endCxn id="4" idx="6"/>
                        </wps:cNvCnPr>
                        <wps:spPr>
                          <a:xfrm flipH="1">
                            <a:off x="2777209" y="1118680"/>
                            <a:ext cx="82953" cy="98058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楕円 3"/>
                        <wps:cNvSpPr/>
                        <wps:spPr>
                          <a:xfrm>
                            <a:off x="1780162" y="974680"/>
                            <a:ext cx="1080000" cy="288000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楕円 4"/>
                        <wps:cNvSpPr/>
                        <wps:spPr>
                          <a:xfrm>
                            <a:off x="1877209" y="1955260"/>
                            <a:ext cx="900000" cy="288000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直線コネクタ 5"/>
                        <wps:cNvCnPr>
                          <a:stCxn id="3" idx="2"/>
                          <a:endCxn id="4" idx="2"/>
                        </wps:cNvCnPr>
                        <wps:spPr>
                          <a:xfrm>
                            <a:off x="1780162" y="1118680"/>
                            <a:ext cx="97047" cy="98058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テキスト ボックス 6"/>
                        <wps:cNvSpPr txBox="1"/>
                        <wps:spPr>
                          <a:xfrm>
                            <a:off x="1955260" y="1449421"/>
                            <a:ext cx="821949" cy="321013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72D4A" w:rsidRPr="00472D4A" w:rsidRDefault="00472D4A" w:rsidP="00472D4A">
                              <w:pPr>
                                <w:jc w:val="center"/>
                                <w:rPr>
                                  <w:rFonts w:ascii="游ゴシック" w:eastAsia="游ゴシック" w:hAnsi="游ゴシック"/>
                                  <w:sz w:val="14"/>
                                  <w:szCs w:val="16"/>
                                </w:rPr>
                              </w:pPr>
                              <w:r w:rsidRPr="00472D4A">
                                <w:rPr>
                                  <w:rFonts w:ascii="游ゴシック" w:eastAsia="游ゴシック" w:hAnsi="游ゴシック" w:hint="eastAsia"/>
                                  <w:sz w:val="18"/>
                                  <w:szCs w:val="20"/>
                                </w:rPr>
                                <w:t>一般ごみ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1" o:spid="_x0000_s1026" editas="canvas" style="width:425.2pt;height:248.05pt;mso-position-horizontal-relative:char;mso-position-vertical-relative:line" coordsize="54000,31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000;height:31502;visibility:visible;mso-wrap-style:square" filled="t">
                  <v:fill o:detectmouseclick="t"/>
                  <v:path o:connecttype="none"/>
                </v:shape>
                <v:line id="直線コネクタ 2" o:spid="_x0000_s1028" style="position:absolute;flip:x;visibility:visible;mso-wrap-style:square" from="27772,11186" to="28601,20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" strokecolor="black [3200]" strokeweight="1pt">
                  <v:stroke joinstyle="miter"/>
                </v:line>
                <v:oval id="楕円 3" o:spid="_x0000_s1029" style="position:absolute;left:17801;top:9746;width:108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" filled="f" strokecolor="black [3213]" strokeweight="1.5pt">
                  <v:stroke joinstyle="miter"/>
                </v:oval>
                <v:oval id="楕円 4" o:spid="_x0000_s1030" style="position:absolute;left:18772;top:19552;width:90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" filled="f" strokecolor="black [3213]" strokeweight="1.5pt">
                  <v:stroke joinstyle="miter"/>
                </v:oval>
                <v:line id="直線コネクタ 5" o:spid="_x0000_s1031" style="position:absolute;visibility:visible;mso-wrap-style:square" from="17801,11186" to="18772,20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" strokecolor="black [3200]" strokeweight="1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6" o:spid="_x0000_s1032" type="#_x0000_t202" style="position:absolute;left:19552;top:14494;width:8220;height:3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" fillcolor="white [3201]" strokecolor="black [3200]" strokeweight="1pt">
                  <v:textbox>
                    <w:txbxContent>
                      <w:p w:rsidR="00472D4A" w:rsidRPr="00472D4A" w:rsidRDefault="00472D4A" w:rsidP="00472D4A">
                        <w:pPr>
                          <w:jc w:val="center"/>
                          <w:rPr>
                            <w:rFonts w:ascii="游ゴシック" w:eastAsia="游ゴシック" w:hAnsi="游ゴシック"/>
                            <w:sz w:val="14"/>
                            <w:szCs w:val="16"/>
                          </w:rPr>
                        </w:pPr>
                        <w:r w:rsidRPr="00472D4A">
                          <w:rPr>
                            <w:rFonts w:ascii="游ゴシック" w:eastAsia="游ゴシック" w:hAnsi="游ゴシック" w:hint="eastAsia"/>
                            <w:sz w:val="18"/>
                            <w:szCs w:val="20"/>
                          </w:rPr>
                          <w:t>一般ごみ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End w:id="0"/>
    </w:p>
    <w:sectPr w:rsidR="003318B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D4A"/>
    <w:rsid w:val="00025960"/>
    <w:rsid w:val="003318B1"/>
    <w:rsid w:val="00472D4A"/>
    <w:rsid w:val="00711C14"/>
    <w:rsid w:val="00A93532"/>
    <w:rsid w:val="00FD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2691C08"/>
  <w15:chartTrackingRefBased/>
  <w15:docId w15:val="{C11F3E82-ED6D-4252-B260-9AD4B698A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智子 出井</cp:lastModifiedBy>
  <cp:revision>1</cp:revision>
  <dcterms:created xsi:type="dcterms:W3CDTF">2019-09-16T09:06:00Z</dcterms:created>
  <dcterms:modified xsi:type="dcterms:W3CDTF">2019-09-16T09:11:00Z</dcterms:modified>
</cp:coreProperties>
</file>